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2B" w:rsidRPr="00674A2B" w:rsidRDefault="00674A2B" w:rsidP="00674A2B">
      <w:pPr>
        <w:keepNext/>
        <w:spacing w:line="300" w:lineRule="auto"/>
        <w:jc w:val="center"/>
        <w:outlineLvl w:val="1"/>
        <w:rPr>
          <w:rFonts w:ascii="Calibri" w:hAnsi="Calibri" w:cs="Arial"/>
          <w:b/>
          <w:iCs/>
          <w:smallCaps/>
          <w:color w:val="984806" w:themeColor="accent6" w:themeShade="80"/>
          <w:spacing w:val="5"/>
          <w:sz w:val="40"/>
          <w:szCs w:val="40"/>
        </w:rPr>
      </w:pPr>
      <w:r w:rsidRPr="00674A2B">
        <w:rPr>
          <w:rFonts w:ascii="Calibri" w:hAnsi="Calibri" w:cs="Arial"/>
          <w:b/>
          <w:iCs/>
          <w:smallCaps/>
          <w:color w:val="984806" w:themeColor="accent6" w:themeShade="80"/>
          <w:spacing w:val="5"/>
          <w:sz w:val="40"/>
          <w:szCs w:val="40"/>
        </w:rPr>
        <w:t xml:space="preserve">SCHEDA DI ISCRIZIONE  </w:t>
      </w:r>
    </w:p>
    <w:p w:rsidR="00674A2B" w:rsidRPr="00674A2B" w:rsidRDefault="00674A2B" w:rsidP="00674A2B">
      <w:pPr>
        <w:keepNext/>
        <w:spacing w:line="300" w:lineRule="auto"/>
        <w:jc w:val="center"/>
        <w:outlineLvl w:val="1"/>
        <w:rPr>
          <w:rFonts w:ascii="Calibri" w:hAnsi="Calibri" w:cs="Arial"/>
          <w:b/>
          <w:iCs/>
          <w:smallCaps/>
          <w:color w:val="984806" w:themeColor="accent6" w:themeShade="80"/>
          <w:spacing w:val="5"/>
          <w:sz w:val="36"/>
          <w:szCs w:val="36"/>
        </w:rPr>
      </w:pPr>
      <w:r w:rsidRPr="00674A2B">
        <w:rPr>
          <w:rFonts w:ascii="Calibri" w:hAnsi="Calibri" w:cs="Arial"/>
          <w:b/>
          <w:iCs/>
          <w:smallCaps/>
          <w:color w:val="984806" w:themeColor="accent6" w:themeShade="80"/>
          <w:spacing w:val="5"/>
          <w:sz w:val="36"/>
          <w:szCs w:val="36"/>
        </w:rPr>
        <w:t>Corso</w:t>
      </w:r>
    </w:p>
    <w:p w:rsidR="00674A2B" w:rsidRPr="00674A2B" w:rsidRDefault="00674A2B" w:rsidP="00674A2B">
      <w:pPr>
        <w:jc w:val="center"/>
        <w:rPr>
          <w:rFonts w:ascii="Calibri" w:eastAsia="SimSun" w:hAnsi="Calibri" w:cs="Mangal"/>
          <w:b/>
          <w:color w:val="984806" w:themeColor="accent6" w:themeShade="80"/>
          <w:kern w:val="3"/>
          <w:sz w:val="32"/>
          <w:szCs w:val="24"/>
          <w:lang w:eastAsia="zh-CN" w:bidi="hi-IN"/>
        </w:rPr>
      </w:pPr>
      <w:r w:rsidRPr="00674A2B">
        <w:rPr>
          <w:rFonts w:ascii="Calibri" w:eastAsia="SimSun" w:hAnsi="Calibri" w:cs="Mangal"/>
          <w:b/>
          <w:color w:val="984806" w:themeColor="accent6" w:themeShade="80"/>
          <w:kern w:val="3"/>
          <w:sz w:val="32"/>
          <w:szCs w:val="24"/>
          <w:lang w:eastAsia="zh-CN" w:bidi="hi-IN"/>
        </w:rPr>
        <w:t>“LA CONSULENZA TECNICA D’UFFICIO”</w:t>
      </w:r>
      <w:r w:rsidRPr="00674A2B">
        <w:rPr>
          <w:rFonts w:ascii="Calibri" w:eastAsia="SimSun" w:hAnsi="Calibri" w:cs="Mangal"/>
          <w:b/>
          <w:color w:val="984806" w:themeColor="accent6" w:themeShade="80"/>
          <w:kern w:val="3"/>
          <w:sz w:val="32"/>
          <w:szCs w:val="24"/>
          <w:lang w:eastAsia="zh-CN" w:bidi="hi-IN"/>
        </w:rPr>
        <w:br/>
      </w:r>
    </w:p>
    <w:p w:rsidR="00674A2B" w:rsidRPr="00674A2B" w:rsidRDefault="00674A2B" w:rsidP="00674A2B">
      <w:pPr>
        <w:jc w:val="center"/>
        <w:rPr>
          <w:rFonts w:ascii="Calibri" w:eastAsia="SimSun" w:hAnsi="Calibri" w:cs="Mangal"/>
          <w:color w:val="984806" w:themeColor="accent6" w:themeShade="80"/>
          <w:kern w:val="3"/>
          <w:sz w:val="24"/>
          <w:szCs w:val="24"/>
          <w:lang w:eastAsia="zh-CN" w:bidi="hi-IN"/>
        </w:rPr>
      </w:pPr>
      <w:r w:rsidRPr="00674A2B">
        <w:rPr>
          <w:rFonts w:ascii="Calibri" w:eastAsia="SimSun" w:hAnsi="Calibri" w:cs="Mangal"/>
          <w:color w:val="984806" w:themeColor="accent6" w:themeShade="80"/>
          <w:kern w:val="3"/>
          <w:sz w:val="24"/>
          <w:szCs w:val="24"/>
          <w:lang w:eastAsia="zh-CN" w:bidi="hi-IN"/>
        </w:rPr>
        <w:t xml:space="preserve">Milano – Università degli Studi di Milano – Aula C21 - Via </w:t>
      </w:r>
      <w:proofErr w:type="spellStart"/>
      <w:r w:rsidRPr="00674A2B">
        <w:rPr>
          <w:rFonts w:ascii="Calibri" w:eastAsia="SimSun" w:hAnsi="Calibri" w:cs="Mangal"/>
          <w:color w:val="984806" w:themeColor="accent6" w:themeShade="80"/>
          <w:kern w:val="3"/>
          <w:sz w:val="24"/>
          <w:szCs w:val="24"/>
          <w:lang w:eastAsia="zh-CN" w:bidi="hi-IN"/>
        </w:rPr>
        <w:t>Mangiagalli</w:t>
      </w:r>
      <w:proofErr w:type="spellEnd"/>
      <w:r w:rsidRPr="00674A2B">
        <w:rPr>
          <w:rFonts w:ascii="Calibri" w:eastAsia="SimSun" w:hAnsi="Calibri" w:cs="Mangal"/>
          <w:color w:val="984806" w:themeColor="accent6" w:themeShade="80"/>
          <w:kern w:val="3"/>
          <w:sz w:val="24"/>
          <w:szCs w:val="24"/>
          <w:lang w:eastAsia="zh-CN" w:bidi="hi-IN"/>
        </w:rPr>
        <w:t xml:space="preserve"> 25</w:t>
      </w:r>
    </w:p>
    <w:p w:rsidR="00674A2B" w:rsidRPr="00674A2B" w:rsidRDefault="00674A2B" w:rsidP="00674A2B">
      <w:pPr>
        <w:jc w:val="center"/>
        <w:rPr>
          <w:rFonts w:ascii="Calibri" w:eastAsia="SimSun" w:hAnsi="Calibri" w:cs="Mangal"/>
          <w:color w:val="984806" w:themeColor="accent6" w:themeShade="80"/>
          <w:kern w:val="3"/>
          <w:sz w:val="24"/>
          <w:szCs w:val="24"/>
          <w:lang w:eastAsia="zh-CN" w:bidi="hi-IN"/>
        </w:rPr>
      </w:pPr>
      <w:r w:rsidRPr="00674A2B">
        <w:rPr>
          <w:rFonts w:ascii="Calibri" w:eastAsia="SimSun" w:hAnsi="Calibri" w:cs="Mangal"/>
          <w:color w:val="984806" w:themeColor="accent6" w:themeShade="80"/>
          <w:kern w:val="3"/>
          <w:sz w:val="24"/>
          <w:szCs w:val="24"/>
          <w:lang w:eastAsia="zh-CN" w:bidi="hi-IN"/>
        </w:rPr>
        <w:t xml:space="preserve">Venerdì 02 marzo 2018 </w:t>
      </w:r>
    </w:p>
    <w:p w:rsidR="00674A2B" w:rsidRPr="00A51AD6" w:rsidRDefault="00674A2B" w:rsidP="00674A2B">
      <w:pPr>
        <w:jc w:val="center"/>
        <w:rPr>
          <w:rFonts w:ascii="Calibri" w:hAnsi="Calibri"/>
          <w:color w:val="943634" w:themeColor="accent2" w:themeShade="BF"/>
        </w:rPr>
      </w:pPr>
    </w:p>
    <w:p w:rsidR="00674A2B" w:rsidRPr="0078723D" w:rsidRDefault="00674A2B" w:rsidP="00674A2B">
      <w:pPr>
        <w:pStyle w:val="Titolo2"/>
        <w:keepNext/>
        <w:spacing w:before="0" w:after="0" w:line="300" w:lineRule="auto"/>
        <w:jc w:val="center"/>
        <w:rPr>
          <w:rFonts w:ascii="Calibri" w:hAnsi="Calibri"/>
          <w:b w:val="0"/>
          <w:bCs w:val="0"/>
          <w:i w:val="0"/>
          <w:iCs w:val="0"/>
          <w:sz w:val="16"/>
          <w:szCs w:val="16"/>
          <w:lang w:val="it-IT"/>
        </w:rPr>
      </w:pPr>
    </w:p>
    <w:tbl>
      <w:tblPr>
        <w:tblW w:w="990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4950"/>
        <w:gridCol w:w="4950"/>
      </w:tblGrid>
      <w:tr w:rsidR="00674A2B" w:rsidRPr="00A51AD6" w:rsidTr="00674A2B">
        <w:trPr>
          <w:trHeight w:val="714"/>
        </w:trPr>
        <w:tc>
          <w:tcPr>
            <w:tcW w:w="495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FABF8F" w:themeFill="accent6" w:themeFillTint="99"/>
          </w:tcPr>
          <w:p w:rsidR="00674A2B" w:rsidRPr="00674A2B" w:rsidRDefault="00674A2B" w:rsidP="006567C5">
            <w:pPr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74A2B"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</w:rPr>
              <w:t xml:space="preserve">NOME: </w:t>
            </w:r>
          </w:p>
          <w:p w:rsidR="00674A2B" w:rsidRPr="00674A2B" w:rsidRDefault="00674A2B" w:rsidP="00674A2B">
            <w:pPr>
              <w:tabs>
                <w:tab w:val="left" w:pos="1410"/>
              </w:tabs>
              <w:rPr>
                <w:rFonts w:ascii="Calibri" w:hAnsi="Calibri"/>
                <w:sz w:val="22"/>
                <w:szCs w:val="22"/>
                <w:highlight w:val="lightGray"/>
              </w:rPr>
            </w:pPr>
            <w:r w:rsidRPr="00674A2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95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FABF8F" w:themeFill="accent6" w:themeFillTint="99"/>
          </w:tcPr>
          <w:p w:rsidR="00674A2B" w:rsidRPr="00674A2B" w:rsidRDefault="00674A2B" w:rsidP="006567C5">
            <w:pPr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74A2B"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</w:rPr>
              <w:t>COGNOME:</w:t>
            </w:r>
          </w:p>
          <w:p w:rsidR="00674A2B" w:rsidRPr="00A51AD6" w:rsidRDefault="00674A2B" w:rsidP="006567C5">
            <w:pPr>
              <w:rPr>
                <w:rFonts w:ascii="Calibri" w:hAnsi="Calibri"/>
                <w:b/>
                <w:bCs/>
                <w:color w:val="632423" w:themeColor="accent2" w:themeShade="80"/>
                <w:sz w:val="22"/>
                <w:szCs w:val="22"/>
              </w:rPr>
            </w:pPr>
          </w:p>
        </w:tc>
      </w:tr>
      <w:tr w:rsidR="00674A2B" w:rsidRPr="00A51AD6" w:rsidTr="00674A2B">
        <w:trPr>
          <w:trHeight w:val="717"/>
        </w:trPr>
        <w:tc>
          <w:tcPr>
            <w:tcW w:w="9900" w:type="dxa"/>
            <w:gridSpan w:val="2"/>
            <w:shd w:val="clear" w:color="auto" w:fill="FDE9D9" w:themeFill="accent6" w:themeFillTint="33"/>
          </w:tcPr>
          <w:p w:rsidR="00674A2B" w:rsidRPr="00674A2B" w:rsidRDefault="00674A2B" w:rsidP="006567C5">
            <w:pPr>
              <w:tabs>
                <w:tab w:val="left" w:pos="1920"/>
              </w:tabs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 w:rsidRPr="00674A2B"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</w:rPr>
              <w:t>CODICE FISCALE:</w:t>
            </w:r>
            <w:r w:rsidRPr="00674A2B"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</w:rPr>
              <w:tab/>
            </w:r>
          </w:p>
        </w:tc>
      </w:tr>
      <w:tr w:rsidR="00674A2B" w:rsidRPr="00A51AD6" w:rsidTr="00674A2B">
        <w:trPr>
          <w:trHeight w:val="714"/>
        </w:trPr>
        <w:tc>
          <w:tcPr>
            <w:tcW w:w="4950" w:type="dxa"/>
            <w:shd w:val="clear" w:color="auto" w:fill="FABF8F" w:themeFill="accent6" w:themeFillTint="99"/>
          </w:tcPr>
          <w:p w:rsidR="00674A2B" w:rsidRPr="00674A2B" w:rsidRDefault="00674A2B" w:rsidP="006567C5">
            <w:pPr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 w:rsidRPr="00674A2B"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</w:rPr>
              <w:t xml:space="preserve">TELEFONO: </w:t>
            </w:r>
          </w:p>
        </w:tc>
        <w:tc>
          <w:tcPr>
            <w:tcW w:w="4950" w:type="dxa"/>
            <w:shd w:val="clear" w:color="auto" w:fill="FABF8F" w:themeFill="accent6" w:themeFillTint="99"/>
          </w:tcPr>
          <w:p w:rsidR="00674A2B" w:rsidRPr="00674A2B" w:rsidRDefault="00674A2B" w:rsidP="006567C5">
            <w:pPr>
              <w:rPr>
                <w:rFonts w:ascii="Calibri" w:hAnsi="Calibri"/>
                <w:b/>
                <w:color w:val="984806" w:themeColor="accent6" w:themeShade="80"/>
                <w:sz w:val="22"/>
                <w:szCs w:val="22"/>
              </w:rPr>
            </w:pPr>
            <w:r w:rsidRPr="00674A2B">
              <w:rPr>
                <w:rFonts w:ascii="Calibri" w:hAnsi="Calibri"/>
                <w:b/>
                <w:color w:val="984806" w:themeColor="accent6" w:themeShade="80"/>
                <w:sz w:val="22"/>
                <w:szCs w:val="22"/>
              </w:rPr>
              <w:t>E-MAIL:</w:t>
            </w:r>
          </w:p>
        </w:tc>
      </w:tr>
      <w:tr w:rsidR="00674A2B" w:rsidRPr="00A51AD6" w:rsidTr="00674A2B">
        <w:trPr>
          <w:trHeight w:val="659"/>
        </w:trPr>
        <w:tc>
          <w:tcPr>
            <w:tcW w:w="9900" w:type="dxa"/>
            <w:gridSpan w:val="2"/>
            <w:shd w:val="clear" w:color="auto" w:fill="FDE9D9" w:themeFill="accent6" w:themeFillTint="33"/>
          </w:tcPr>
          <w:p w:rsidR="00674A2B" w:rsidRPr="00674A2B" w:rsidRDefault="00674A2B" w:rsidP="006567C5">
            <w:pPr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 w:rsidRPr="00674A2B"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</w:rPr>
              <w:t>ORDINE DI APPARTENENZA:</w:t>
            </w:r>
          </w:p>
        </w:tc>
      </w:tr>
      <w:tr w:rsidR="00674A2B" w:rsidRPr="00A51AD6" w:rsidTr="00674A2B">
        <w:trPr>
          <w:trHeight w:val="646"/>
        </w:trPr>
        <w:tc>
          <w:tcPr>
            <w:tcW w:w="9900" w:type="dxa"/>
            <w:gridSpan w:val="2"/>
            <w:shd w:val="clear" w:color="auto" w:fill="FABF8F" w:themeFill="accent6" w:themeFillTint="99"/>
          </w:tcPr>
          <w:p w:rsidR="00674A2B" w:rsidRPr="00674A2B" w:rsidRDefault="00674A2B" w:rsidP="006567C5">
            <w:pPr>
              <w:rPr>
                <w:rFonts w:ascii="Calibri" w:hAnsi="Calibri"/>
                <w:b/>
                <w:bCs/>
                <w:color w:val="632423" w:themeColor="accent2" w:themeShade="80"/>
                <w:sz w:val="22"/>
                <w:szCs w:val="22"/>
                <w:highlight w:val="lightGray"/>
              </w:rPr>
            </w:pPr>
          </w:p>
        </w:tc>
      </w:tr>
    </w:tbl>
    <w:p w:rsidR="00674A2B" w:rsidRPr="00926FD5" w:rsidRDefault="00674A2B" w:rsidP="00674A2B">
      <w:pPr>
        <w:widowControl w:val="0"/>
        <w:rPr>
          <w:rFonts w:ascii="Calibri" w:hAnsi="Calibri"/>
        </w:rPr>
      </w:pPr>
      <w:r>
        <w:rPr>
          <w:rFonts w:ascii="Calibri" w:hAnsi="Calibri"/>
        </w:rPr>
        <w:t> </w:t>
      </w:r>
    </w:p>
    <w:p w:rsidR="00674A2B" w:rsidRPr="00B447A3" w:rsidRDefault="00674A2B" w:rsidP="00674A2B">
      <w:pPr>
        <w:rPr>
          <w:rFonts w:ascii="Berlin Sans FB" w:hAnsi="Berlin Sans FB"/>
          <w:color w:val="333333"/>
        </w:rPr>
      </w:pPr>
      <w:r w:rsidRPr="00011E8B">
        <w:rPr>
          <w:rFonts w:ascii="Berlin Sans FB" w:hAnsi="Berlin Sans FB"/>
          <w:color w:val="333333"/>
        </w:rPr>
        <w:t xml:space="preserve">Si ricorda che i dati verranno utilizzati in conformità al </w:t>
      </w:r>
      <w:proofErr w:type="spellStart"/>
      <w:proofErr w:type="gramStart"/>
      <w:r w:rsidRPr="00011E8B">
        <w:rPr>
          <w:rFonts w:ascii="Berlin Sans FB" w:hAnsi="Berlin Sans FB"/>
          <w:color w:val="333333"/>
        </w:rPr>
        <w:t>D.Lgs</w:t>
      </w:r>
      <w:proofErr w:type="gramEnd"/>
      <w:r w:rsidRPr="00011E8B">
        <w:rPr>
          <w:rFonts w:ascii="Berlin Sans FB" w:hAnsi="Berlin Sans FB"/>
          <w:color w:val="333333"/>
        </w:rPr>
        <w:t>.</w:t>
      </w:r>
      <w:proofErr w:type="spellEnd"/>
      <w:r w:rsidRPr="00011E8B">
        <w:rPr>
          <w:rFonts w:ascii="Berlin Sans FB" w:hAnsi="Berlin Sans FB"/>
          <w:color w:val="333333"/>
        </w:rPr>
        <w:t xml:space="preserve"> 196/2003</w:t>
      </w:r>
      <w:r>
        <w:rPr>
          <w:rFonts w:ascii="Berlin Sans FB" w:hAnsi="Berlin Sans FB"/>
          <w:color w:val="333333"/>
        </w:rPr>
        <w:br/>
      </w:r>
    </w:p>
    <w:p w:rsidR="00674A2B" w:rsidRPr="00C84FD3" w:rsidRDefault="00674A2B" w:rsidP="00674A2B">
      <w:pPr>
        <w:rPr>
          <w:rFonts w:ascii="Calibri" w:hAnsi="Calibri"/>
          <w:sz w:val="22"/>
          <w:szCs w:val="22"/>
          <w:u w:val="single"/>
        </w:rPr>
      </w:pPr>
      <w:r w:rsidRPr="00C84FD3">
        <w:rPr>
          <w:rFonts w:ascii="Calibri" w:hAnsi="Calibri"/>
          <w:sz w:val="22"/>
          <w:szCs w:val="22"/>
          <w:u w:val="single"/>
        </w:rPr>
        <w:t>Segreteria organizzativa:</w:t>
      </w:r>
    </w:p>
    <w:p w:rsidR="00674A2B" w:rsidRPr="00C84FD3" w:rsidRDefault="00674A2B" w:rsidP="00674A2B">
      <w:pPr>
        <w:rPr>
          <w:rFonts w:ascii="Calibri" w:hAnsi="Calibri"/>
          <w:sz w:val="22"/>
          <w:szCs w:val="22"/>
        </w:rPr>
      </w:pPr>
    </w:p>
    <w:p w:rsidR="00674A2B" w:rsidRPr="00C84FD3" w:rsidRDefault="00674A2B" w:rsidP="00674A2B">
      <w:pPr>
        <w:rPr>
          <w:rFonts w:ascii="Calibri" w:hAnsi="Calibri"/>
          <w:b/>
          <w:sz w:val="22"/>
          <w:szCs w:val="22"/>
        </w:rPr>
      </w:pPr>
      <w:r w:rsidRPr="00C84FD3">
        <w:rPr>
          <w:rFonts w:ascii="Calibri" w:hAnsi="Calibri"/>
          <w:b/>
          <w:sz w:val="22"/>
          <w:szCs w:val="22"/>
        </w:rPr>
        <w:t>Ordine dei Geologi della Lombardia</w:t>
      </w:r>
    </w:p>
    <w:p w:rsidR="00674A2B" w:rsidRPr="00C84FD3" w:rsidRDefault="00674A2B" w:rsidP="00674A2B">
      <w:pPr>
        <w:rPr>
          <w:rFonts w:ascii="Calibri" w:hAnsi="Calibri"/>
          <w:i/>
          <w:sz w:val="22"/>
          <w:szCs w:val="22"/>
        </w:rPr>
      </w:pPr>
      <w:r w:rsidRPr="00C84FD3">
        <w:rPr>
          <w:rFonts w:ascii="Calibri" w:hAnsi="Calibri"/>
          <w:i/>
          <w:sz w:val="22"/>
          <w:szCs w:val="22"/>
        </w:rPr>
        <w:t>Via G. B. Pirelli 26 - 20124 Milano</w:t>
      </w:r>
    </w:p>
    <w:p w:rsidR="00674A2B" w:rsidRPr="00E66063" w:rsidRDefault="00674A2B" w:rsidP="00674A2B">
      <w:pPr>
        <w:rPr>
          <w:rFonts w:ascii="Calibri" w:hAnsi="Calibri"/>
          <w:i/>
          <w:sz w:val="22"/>
          <w:szCs w:val="22"/>
          <w:lang w:val="en-US"/>
        </w:rPr>
      </w:pPr>
      <w:r w:rsidRPr="00E66063">
        <w:rPr>
          <w:rFonts w:ascii="Calibri" w:hAnsi="Calibri"/>
          <w:i/>
          <w:sz w:val="22"/>
          <w:szCs w:val="22"/>
          <w:lang w:val="en-US"/>
        </w:rPr>
        <w:t xml:space="preserve">Tel 02 66981130 - E-mail: </w:t>
      </w:r>
      <w:proofErr w:type="gramStart"/>
      <w:r w:rsidRPr="00E66063">
        <w:rPr>
          <w:rFonts w:ascii="Calibri" w:hAnsi="Calibri"/>
          <w:i/>
          <w:sz w:val="22"/>
          <w:szCs w:val="22"/>
          <w:lang w:val="en-US"/>
        </w:rPr>
        <w:t>segreteria@geolomb.it  -</w:t>
      </w:r>
      <w:proofErr w:type="gramEnd"/>
      <w:r w:rsidRPr="00E66063">
        <w:rPr>
          <w:rFonts w:ascii="Calibri" w:hAnsi="Calibri"/>
          <w:i/>
          <w:sz w:val="22"/>
          <w:szCs w:val="22"/>
          <w:lang w:val="en-US"/>
        </w:rPr>
        <w:t xml:space="preserve"> Web: </w:t>
      </w:r>
      <w:hyperlink r:id="rId4" w:history="1">
        <w:r w:rsidRPr="00E66063">
          <w:rPr>
            <w:rFonts w:ascii="Calibri" w:hAnsi="Calibri"/>
            <w:i/>
            <w:color w:val="0000FF"/>
            <w:sz w:val="22"/>
            <w:szCs w:val="22"/>
            <w:u w:val="single"/>
            <w:lang w:val="en-US"/>
          </w:rPr>
          <w:t>www.geolomb.it</w:t>
        </w:r>
      </w:hyperlink>
    </w:p>
    <w:p w:rsidR="00674A2B" w:rsidRPr="00E66063" w:rsidRDefault="00674A2B" w:rsidP="00674A2B">
      <w:pPr>
        <w:rPr>
          <w:rFonts w:eastAsia="Calibri"/>
          <w:lang w:val="en-US" w:eastAsia="en-US"/>
        </w:rPr>
      </w:pPr>
      <w:r w:rsidRPr="00E66063">
        <w:rPr>
          <w:rFonts w:eastAsia="Calibri"/>
          <w:lang w:val="en-US" w:eastAsia="en-US"/>
        </w:rPr>
        <w:br/>
      </w:r>
    </w:p>
    <w:p w:rsidR="00674A2B" w:rsidRDefault="00674A2B" w:rsidP="00674A2B">
      <w:pPr>
        <w:rPr>
          <w:rFonts w:ascii="Calibri" w:hAnsi="Calibri" w:cs="Calibri"/>
          <w:sz w:val="22"/>
          <w:szCs w:val="22"/>
        </w:rPr>
      </w:pPr>
      <w:r w:rsidRPr="00C84FD3">
        <w:rPr>
          <w:rFonts w:ascii="Calibri" w:hAnsi="Calibri" w:cs="Calibri"/>
          <w:sz w:val="22"/>
          <w:szCs w:val="22"/>
        </w:rPr>
        <w:t xml:space="preserve">Il corso è </w:t>
      </w:r>
      <w:r w:rsidRPr="00C84FD3">
        <w:rPr>
          <w:rFonts w:ascii="Calibri" w:hAnsi="Calibri" w:cs="Calibri"/>
          <w:color w:val="17365D"/>
          <w:sz w:val="22"/>
          <w:szCs w:val="22"/>
        </w:rPr>
        <w:t>aperto</w:t>
      </w:r>
      <w:r>
        <w:rPr>
          <w:rFonts w:ascii="Calibri" w:hAnsi="Calibri" w:cs="Calibri"/>
          <w:sz w:val="22"/>
          <w:szCs w:val="22"/>
        </w:rPr>
        <w:t xml:space="preserve"> a tutti e </w:t>
      </w:r>
      <w:r w:rsidRPr="00674A2B">
        <w:rPr>
          <w:rFonts w:ascii="Calibri" w:hAnsi="Calibri" w:cs="Calibri"/>
          <w:b/>
          <w:sz w:val="22"/>
          <w:szCs w:val="22"/>
        </w:rPr>
        <w:t>gratuito per tutti gli Iscritti all’Ordine dei Geologi della Lombardia</w:t>
      </w:r>
      <w:r>
        <w:rPr>
          <w:rFonts w:ascii="Calibri" w:hAnsi="Calibri" w:cs="Calibri"/>
          <w:sz w:val="22"/>
          <w:szCs w:val="22"/>
        </w:rPr>
        <w:t xml:space="preserve">, per gli altri partecipanti </w:t>
      </w:r>
      <w:r w:rsidRPr="00C84FD3">
        <w:rPr>
          <w:rFonts w:ascii="Calibri" w:hAnsi="Calibri" w:cs="Calibri"/>
          <w:sz w:val="22"/>
          <w:szCs w:val="22"/>
        </w:rPr>
        <w:t xml:space="preserve">la quota di </w:t>
      </w:r>
      <w:r w:rsidRPr="00C84FD3">
        <w:rPr>
          <w:rFonts w:ascii="Calibri" w:hAnsi="Calibri" w:cs="Calibri"/>
          <w:b/>
          <w:sz w:val="22"/>
          <w:szCs w:val="22"/>
        </w:rPr>
        <w:t xml:space="preserve">iscrizione è di </w:t>
      </w:r>
      <w:bookmarkStart w:id="0" w:name="_GoBack"/>
      <w:bookmarkEnd w:id="0"/>
      <w:r w:rsidR="00E66063">
        <w:rPr>
          <w:rFonts w:ascii="Calibri" w:hAnsi="Calibri" w:cs="Calibri"/>
          <w:b/>
          <w:sz w:val="22"/>
          <w:szCs w:val="22"/>
        </w:rPr>
        <w:t>25</w:t>
      </w:r>
      <w:r w:rsidRPr="00C84FD3">
        <w:rPr>
          <w:rFonts w:ascii="Calibri" w:hAnsi="Calibri" w:cs="Calibri"/>
          <w:b/>
          <w:sz w:val="22"/>
          <w:szCs w:val="22"/>
        </w:rPr>
        <w:t xml:space="preserve"> € </w:t>
      </w:r>
      <w:r w:rsidRPr="00C84FD3">
        <w:rPr>
          <w:rFonts w:ascii="Calibri" w:hAnsi="Calibri" w:cs="Calibri"/>
          <w:sz w:val="22"/>
          <w:szCs w:val="22"/>
        </w:rPr>
        <w:t>(esente IVA art. 10 DPR 633/1972)</w:t>
      </w:r>
      <w:r>
        <w:rPr>
          <w:rFonts w:ascii="Calibri" w:hAnsi="Calibri" w:cs="Calibri"/>
          <w:sz w:val="22"/>
          <w:szCs w:val="22"/>
        </w:rPr>
        <w:t>.</w:t>
      </w:r>
    </w:p>
    <w:p w:rsidR="00674A2B" w:rsidRDefault="00674A2B" w:rsidP="00674A2B">
      <w:pPr>
        <w:rPr>
          <w:rFonts w:ascii="Calibri" w:hAnsi="Calibri" w:cs="Calibri"/>
          <w:sz w:val="22"/>
          <w:szCs w:val="22"/>
        </w:rPr>
      </w:pPr>
    </w:p>
    <w:p w:rsidR="00674A2B" w:rsidRPr="00C84FD3" w:rsidRDefault="00674A2B" w:rsidP="00674A2B">
      <w:pPr>
        <w:spacing w:after="200"/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Per perfezionare l’iscrizione è necessario inviare, </w:t>
      </w:r>
      <w:r>
        <w:rPr>
          <w:rFonts w:ascii="Calibri" w:hAnsi="Calibri" w:cs="Calibri"/>
          <w:b/>
          <w:sz w:val="22"/>
          <w:szCs w:val="22"/>
        </w:rPr>
        <w:t>entro e non oltre mercoledì 28 febbraio,</w:t>
      </w:r>
      <w:r>
        <w:rPr>
          <w:rFonts w:ascii="Calibri" w:hAnsi="Calibri" w:cs="Calibri"/>
          <w:sz w:val="22"/>
          <w:szCs w:val="22"/>
        </w:rPr>
        <w:t xml:space="preserve"> </w:t>
      </w:r>
      <w:r w:rsidRPr="00C84FD3"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  <w:t>via e-mail alla segreteria dell’Ordine dei Geologi della Lombardia (</w:t>
      </w:r>
      <w:hyperlink r:id="rId5" w:history="1">
        <w:r w:rsidRPr="00C84FD3">
          <w:rPr>
            <w:rFonts w:ascii="Calibri" w:eastAsia="Cambria" w:hAnsi="Calibri" w:cs="Calibri"/>
            <w:color w:val="0000FF"/>
            <w:kern w:val="0"/>
            <w:sz w:val="24"/>
            <w:szCs w:val="24"/>
            <w:u w:val="single"/>
            <w:lang w:eastAsia="en-US"/>
          </w:rPr>
          <w:t>segreteria@geolomb.it</w:t>
        </w:r>
      </w:hyperlink>
      <w:r w:rsidRPr="00C84FD3"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  <w:t>)</w:t>
      </w:r>
      <w:r w:rsidRPr="00C84FD3">
        <w:rPr>
          <w:rFonts w:ascii="Calibri" w:eastAsia="Cambria" w:hAnsi="Calibri" w:cs="Calibri"/>
          <w:b/>
          <w:color w:val="auto"/>
          <w:kern w:val="0"/>
          <w:sz w:val="24"/>
          <w:szCs w:val="24"/>
          <w:lang w:eastAsia="en-US"/>
        </w:rPr>
        <w:t xml:space="preserve"> </w:t>
      </w:r>
      <w:r w:rsidRPr="00C84FD3"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  <w:t xml:space="preserve">il modulo di iscrizione unito </w:t>
      </w:r>
      <w:r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  <w:t xml:space="preserve">eventualmente </w:t>
      </w:r>
      <w:r w:rsidRPr="00C84FD3"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  <w:t>alla copia del bonifico intestato a:</w:t>
      </w:r>
    </w:p>
    <w:p w:rsidR="00674A2B" w:rsidRPr="00C84FD3" w:rsidRDefault="00674A2B" w:rsidP="00674A2B">
      <w:pPr>
        <w:rPr>
          <w:rFonts w:ascii="Calibri" w:hAnsi="Calibri" w:cs="Calibri"/>
          <w:color w:val="333333"/>
          <w:kern w:val="0"/>
          <w:sz w:val="22"/>
          <w:szCs w:val="22"/>
        </w:rPr>
      </w:pPr>
      <w:r w:rsidRPr="00C84FD3">
        <w:rPr>
          <w:rFonts w:ascii="Calibri" w:hAnsi="Calibri" w:cs="Calibri"/>
          <w:color w:val="333333"/>
          <w:kern w:val="0"/>
          <w:sz w:val="22"/>
          <w:szCs w:val="22"/>
        </w:rPr>
        <w:t>Ordine dei Geologi della Lombardia</w:t>
      </w:r>
    </w:p>
    <w:p w:rsidR="00674A2B" w:rsidRPr="00C84FD3" w:rsidRDefault="00674A2B" w:rsidP="00674A2B">
      <w:pPr>
        <w:rPr>
          <w:rFonts w:ascii="Calibri" w:hAnsi="Calibri" w:cs="Calibri"/>
          <w:color w:val="333333"/>
          <w:kern w:val="0"/>
          <w:sz w:val="22"/>
          <w:szCs w:val="22"/>
        </w:rPr>
      </w:pPr>
      <w:r w:rsidRPr="00C84FD3">
        <w:rPr>
          <w:rFonts w:ascii="Calibri" w:hAnsi="Calibri" w:cs="Calibri"/>
          <w:color w:val="333333"/>
          <w:kern w:val="0"/>
          <w:sz w:val="22"/>
          <w:szCs w:val="22"/>
        </w:rPr>
        <w:t xml:space="preserve">Via G. B. Pirelli 26 - </w:t>
      </w:r>
      <w:r w:rsidRPr="00C84FD3">
        <w:rPr>
          <w:rFonts w:ascii="Calibri" w:hAnsi="Calibri" w:cs="Calibri"/>
          <w:smallCaps/>
          <w:color w:val="333333"/>
          <w:kern w:val="0"/>
          <w:sz w:val="22"/>
          <w:szCs w:val="22"/>
        </w:rPr>
        <w:t>20124 Milano</w:t>
      </w:r>
    </w:p>
    <w:p w:rsidR="00674A2B" w:rsidRPr="00C84FD3" w:rsidRDefault="00674A2B" w:rsidP="00674A2B">
      <w:pPr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 w:rsidRPr="00C84FD3">
        <w:rPr>
          <w:rFonts w:ascii="Calibri" w:hAnsi="Calibri" w:cs="Calibri"/>
          <w:color w:val="auto"/>
          <w:kern w:val="0"/>
          <w:sz w:val="22"/>
          <w:szCs w:val="22"/>
        </w:rPr>
        <w:t xml:space="preserve">IBAN: IT 22 P 05696 01798 000053370X31 </w:t>
      </w:r>
    </w:p>
    <w:p w:rsidR="00674A2B" w:rsidRPr="00C84FD3" w:rsidRDefault="00674A2B" w:rsidP="00674A2B">
      <w:pPr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 w:rsidRPr="00C84FD3">
        <w:rPr>
          <w:rFonts w:ascii="Calibri" w:hAnsi="Calibri" w:cs="Calibri"/>
          <w:color w:val="auto"/>
          <w:kern w:val="0"/>
          <w:sz w:val="22"/>
          <w:szCs w:val="22"/>
        </w:rPr>
        <w:t xml:space="preserve">BANCA POPOLARE DI SONDRIO - AG. 4 MILANO- P.zza Città di Lombardia- 20124 Milano </w:t>
      </w:r>
    </w:p>
    <w:p w:rsidR="00674A2B" w:rsidRPr="00C84FD3" w:rsidRDefault="00674A2B" w:rsidP="00674A2B">
      <w:pPr>
        <w:spacing w:after="200"/>
        <w:jc w:val="both"/>
        <w:rPr>
          <w:rFonts w:ascii="Calibri" w:hAnsi="Calibri" w:cs="Calibri"/>
          <w:b/>
          <w:smallCaps/>
          <w:color w:val="333333"/>
          <w:kern w:val="0"/>
          <w:sz w:val="24"/>
          <w:szCs w:val="24"/>
          <w:u w:val="single"/>
        </w:rPr>
      </w:pPr>
      <w:r w:rsidRPr="00C84FD3">
        <w:rPr>
          <w:rFonts w:ascii="Calibri" w:eastAsia="Cambria" w:hAnsi="Calibri" w:cs="Calibri"/>
          <w:color w:val="auto"/>
          <w:kern w:val="0"/>
          <w:sz w:val="22"/>
          <w:szCs w:val="22"/>
          <w:lang w:eastAsia="en-US"/>
        </w:rPr>
        <w:br/>
      </w:r>
      <w:r w:rsidRPr="00C84FD3">
        <w:rPr>
          <w:rFonts w:ascii="Calibri" w:hAnsi="Calibri" w:cs="Calibri"/>
          <w:b/>
          <w:smallCaps/>
          <w:color w:val="333333"/>
          <w:kern w:val="0"/>
          <w:sz w:val="24"/>
          <w:szCs w:val="24"/>
          <w:u w:val="single"/>
        </w:rPr>
        <w:t>importante</w:t>
      </w:r>
      <w:r>
        <w:rPr>
          <w:rFonts w:ascii="Calibri" w:hAnsi="Calibri" w:cs="Calibri"/>
          <w:b/>
          <w:smallCaps/>
          <w:color w:val="333333"/>
          <w:kern w:val="0"/>
          <w:sz w:val="24"/>
          <w:szCs w:val="24"/>
        </w:rPr>
        <w:t>› causale</w:t>
      </w:r>
      <w:r w:rsidRPr="00C84FD3">
        <w:rPr>
          <w:rFonts w:ascii="Calibri" w:hAnsi="Calibri" w:cs="Calibri"/>
          <w:b/>
          <w:smallCaps/>
          <w:color w:val="333333"/>
          <w:kern w:val="0"/>
          <w:sz w:val="24"/>
          <w:szCs w:val="24"/>
        </w:rPr>
        <w:t xml:space="preserve">:   </w:t>
      </w:r>
      <w:r w:rsidRPr="00C84FD3">
        <w:rPr>
          <w:rFonts w:ascii="Calibri" w:hAnsi="Calibri" w:cs="Calibri"/>
          <w:smallCaps/>
          <w:color w:val="333333"/>
          <w:kern w:val="0"/>
          <w:sz w:val="24"/>
          <w:szCs w:val="24"/>
        </w:rPr>
        <w:t xml:space="preserve">nome e cognome – corso  </w:t>
      </w:r>
      <w:r>
        <w:rPr>
          <w:rFonts w:ascii="Calibri" w:hAnsi="Calibri" w:cs="Calibri"/>
          <w:smallCaps/>
          <w:color w:val="333333"/>
          <w:kern w:val="0"/>
          <w:sz w:val="24"/>
          <w:szCs w:val="24"/>
        </w:rPr>
        <w:t xml:space="preserve">CTU 2marzo 2018 -  MI </w:t>
      </w:r>
    </w:p>
    <w:p w:rsidR="00674A2B" w:rsidRDefault="00674A2B" w:rsidP="00674A2B">
      <w:pPr>
        <w:rPr>
          <w:rFonts w:ascii="Calibri" w:hAnsi="Calibri"/>
          <w:b/>
          <w:i/>
          <w:sz w:val="24"/>
          <w:szCs w:val="24"/>
        </w:rPr>
      </w:pPr>
    </w:p>
    <w:p w:rsidR="007B269E" w:rsidRDefault="00674A2B" w:rsidP="00674A2B">
      <w:r w:rsidRPr="00B361A5">
        <w:rPr>
          <w:rFonts w:ascii="Calibri" w:hAnsi="Calibri"/>
          <w:b/>
          <w:i/>
          <w:sz w:val="24"/>
          <w:szCs w:val="24"/>
        </w:rPr>
        <w:t>Le iscrizioni saranno accettate sino ad es</w:t>
      </w:r>
      <w:r>
        <w:rPr>
          <w:rFonts w:ascii="Calibri" w:hAnsi="Calibri"/>
          <w:b/>
          <w:i/>
          <w:sz w:val="24"/>
          <w:szCs w:val="24"/>
        </w:rPr>
        <w:t>aurimento dei posti disponibili</w:t>
      </w:r>
    </w:p>
    <w:sectPr w:rsidR="007B269E" w:rsidSect="007B2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2B"/>
    <w:rsid w:val="002B4E56"/>
    <w:rsid w:val="00305582"/>
    <w:rsid w:val="003F2CAF"/>
    <w:rsid w:val="004D4A10"/>
    <w:rsid w:val="00521C29"/>
    <w:rsid w:val="005D4F28"/>
    <w:rsid w:val="00674A2B"/>
    <w:rsid w:val="007B269E"/>
    <w:rsid w:val="00857FC7"/>
    <w:rsid w:val="009169C4"/>
    <w:rsid w:val="009C2ED5"/>
    <w:rsid w:val="00AC5395"/>
    <w:rsid w:val="00AC7497"/>
    <w:rsid w:val="00BA458C"/>
    <w:rsid w:val="00C074FA"/>
    <w:rsid w:val="00DB2FD1"/>
    <w:rsid w:val="00E03371"/>
    <w:rsid w:val="00E66063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2D1D"/>
  <w15:chartTrackingRefBased/>
  <w15:docId w15:val="{01900FD0-01D7-4342-9EDF-083B3F3F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4A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74A2B"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74A2B"/>
    <w:rPr>
      <w:rFonts w:ascii="Arial" w:eastAsia="Times New Roman" w:hAnsi="Arial" w:cs="Times New Roman"/>
      <w:b/>
      <w:bCs/>
      <w:i/>
      <w:iCs/>
      <w:color w:val="000000"/>
      <w:kern w:val="28"/>
      <w:sz w:val="28"/>
      <w:szCs w:val="28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geolomb.it" TargetMode="External"/><Relationship Id="rId4" Type="http://schemas.openxmlformats.org/officeDocument/2006/relationships/hyperlink" Target="http://www.geolo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Chiapperini</dc:creator>
  <cp:keywords/>
  <dc:description/>
  <cp:lastModifiedBy>Claudia Chiapperini</cp:lastModifiedBy>
  <cp:revision>2</cp:revision>
  <dcterms:created xsi:type="dcterms:W3CDTF">2018-02-16T11:48:00Z</dcterms:created>
  <dcterms:modified xsi:type="dcterms:W3CDTF">2018-02-16T12:46:00Z</dcterms:modified>
</cp:coreProperties>
</file>